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564"/>
        <w:gridCol w:w="10094"/>
      </w:tblGrid>
      <w:tr w:rsidR="009F1D8F" w:rsidRPr="00FF3BE1" w:rsidTr="00840333">
        <w:trPr>
          <w:trHeight w:val="841"/>
        </w:trPr>
        <w:tc>
          <w:tcPr>
            <w:tcW w:w="12015" w:type="dxa"/>
          </w:tcPr>
          <w:p w:rsidR="009F1D8F" w:rsidRPr="00C37A6E" w:rsidRDefault="009F1D8F" w:rsidP="00840333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9F1D8F" w:rsidRPr="00FF3BE1" w:rsidRDefault="009F1D8F" w:rsidP="00840333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9F1D8F" w:rsidRPr="00FF3BE1" w:rsidRDefault="009F1D8F" w:rsidP="00840333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9F1D8F" w:rsidRPr="00FF3BE1" w:rsidRDefault="009F1D8F" w:rsidP="00840333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9F1D8F" w:rsidRPr="00FF3BE1" w:rsidTr="00840333">
        <w:trPr>
          <w:trHeight w:val="122"/>
        </w:trPr>
        <w:tc>
          <w:tcPr>
            <w:tcW w:w="12015" w:type="dxa"/>
          </w:tcPr>
          <w:p w:rsidR="009F1D8F" w:rsidRPr="00FF3BE1" w:rsidRDefault="00FD3805" w:rsidP="009F1D8F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FD3805">
              <w:rPr>
                <w:rFonts w:ascii="Times New Roman" w:hAnsi="Times New Roman"/>
                <w:i w:val="0"/>
                <w:lang w:val="nl-NL"/>
              </w:rPr>
              <w:pict>
                <v:line id="_x0000_s1029" style="position:absolute;z-index:251658240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9F1D8F" w:rsidRPr="00FF3BE1" w:rsidRDefault="00FD3805" w:rsidP="00151C94">
            <w:pPr>
              <w:jc w:val="center"/>
              <w:rPr>
                <w:b/>
                <w:sz w:val="34"/>
                <w:lang w:val="nl-NL"/>
              </w:rPr>
            </w:pPr>
            <w:r w:rsidRPr="00FD3805">
              <w:rPr>
                <w:b/>
                <w:sz w:val="34"/>
                <w:lang w:val="nl-NL"/>
              </w:rPr>
              <w:pict>
                <v:line id="_x0000_s1028" style="position:absolute;left:0;text-align:left;z-index:251657216;mso-position-horizontal-relative:text;mso-position-vertical-relative:text" from="169.25pt,2.6pt" to="325.8pt,2.6pt"/>
              </w:pict>
            </w:r>
          </w:p>
        </w:tc>
      </w:tr>
    </w:tbl>
    <w:p w:rsidR="00C37A6E" w:rsidRDefault="00C37A6E" w:rsidP="007C09F9">
      <w:pPr>
        <w:jc w:val="center"/>
        <w:rPr>
          <w:b/>
          <w:sz w:val="40"/>
          <w:lang w:val="nl-NL"/>
        </w:rPr>
      </w:pPr>
    </w:p>
    <w:p w:rsidR="007C09F9" w:rsidRDefault="007C09F9" w:rsidP="007C09F9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 xml:space="preserve">DANH MỤC </w:t>
      </w:r>
      <w:r w:rsidR="00387D96" w:rsidRPr="00FF3BE1">
        <w:rPr>
          <w:b/>
          <w:sz w:val="40"/>
          <w:lang w:val="nl-NL"/>
        </w:rPr>
        <w:t>THIẾT BỊ KHOA HỌC</w:t>
      </w:r>
    </w:p>
    <w:p w:rsidR="00840333" w:rsidRPr="00FF3BE1" w:rsidRDefault="00840333" w:rsidP="007C09F9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VẬT LÝ</w:t>
      </w: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83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1894"/>
        <w:gridCol w:w="1898"/>
        <w:gridCol w:w="1772"/>
        <w:gridCol w:w="1232"/>
        <w:gridCol w:w="813"/>
        <w:gridCol w:w="545"/>
        <w:gridCol w:w="1760"/>
        <w:gridCol w:w="1843"/>
        <w:gridCol w:w="846"/>
        <w:gridCol w:w="855"/>
        <w:gridCol w:w="708"/>
        <w:gridCol w:w="993"/>
        <w:gridCol w:w="1563"/>
        <w:gridCol w:w="2124"/>
        <w:gridCol w:w="1416"/>
      </w:tblGrid>
      <w:tr w:rsidR="00840333" w:rsidRPr="0023244A" w:rsidTr="00236054">
        <w:trPr>
          <w:cantSplit/>
          <w:trHeight w:val="512"/>
        </w:trPr>
        <w:tc>
          <w:tcPr>
            <w:tcW w:w="164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905" w:type="pct"/>
            <w:gridSpan w:val="2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23244A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94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94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30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420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440" w:type="pct"/>
            <w:vMerge w:val="restar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812" w:type="pct"/>
            <w:gridSpan w:val="4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Tình trạng</w:t>
            </w:r>
          </w:p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373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Nguồn vốn</w:t>
            </w:r>
          </w:p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(</w:t>
            </w:r>
            <w:r w:rsidRPr="0023244A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507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338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840333" w:rsidRPr="0023244A" w:rsidTr="00236054">
        <w:trPr>
          <w:cantSplit/>
        </w:trPr>
        <w:tc>
          <w:tcPr>
            <w:tcW w:w="164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9122A7" w:rsidRPr="0023244A" w:rsidRDefault="009122A7" w:rsidP="00D30CCE">
            <w:pPr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23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94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94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30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20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40" w:type="pct"/>
            <w:vMerge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02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4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69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237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Xin</w:t>
            </w:r>
          </w:p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23244A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373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507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38" w:type="pct"/>
            <w:vAlign w:val="center"/>
          </w:tcPr>
          <w:p w:rsidR="009122A7" w:rsidRPr="0023244A" w:rsidRDefault="009122A7" w:rsidP="00D30CCE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905" w:type="pct"/>
            <w:gridSpan w:val="2"/>
            <w:vAlign w:val="center"/>
          </w:tcPr>
          <w:p w:rsidR="009122A7" w:rsidRPr="0023244A" w:rsidRDefault="009122A7" w:rsidP="00D30CCE">
            <w:pPr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423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94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194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30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20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440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202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204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169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237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373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507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23244A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338" w:type="pct"/>
            <w:vAlign w:val="center"/>
          </w:tcPr>
          <w:p w:rsidR="009122A7" w:rsidRPr="0023244A" w:rsidRDefault="009122A7" w:rsidP="00D30CCE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b/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Quang Lượng tử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Laser YAG:Nd</w:t>
            </w:r>
            <w:r w:rsidR="0023244A">
              <w:rPr>
                <w:sz w:val="22"/>
                <w:szCs w:val="22"/>
              </w:rPr>
              <w:t xml:space="preserve"> </w:t>
            </w:r>
            <w:r w:rsidRPr="0023244A">
              <w:rPr>
                <w:sz w:val="22"/>
                <w:szCs w:val="22"/>
              </w:rPr>
              <w:t>Spectra Physics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Bèn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 206, 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Laser He-Cd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KIMMON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P206,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Diode-Pumped Mode-locked Nd:Laser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</w:t>
            </w:r>
            <w:r w:rsidR="0023244A">
              <w:rPr>
                <w:sz w:val="22"/>
                <w:szCs w:val="22"/>
              </w:rPr>
              <w:t>.</w:t>
            </w:r>
            <w:r w:rsidRPr="0023244A">
              <w:rPr>
                <w:sz w:val="22"/>
                <w:szCs w:val="22"/>
              </w:rPr>
              <w:t>206,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Laser He:Ne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P206,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Laser Argon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A-237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Xin s</w:t>
            </w:r>
            <w:r w:rsidRPr="0023244A">
              <w:rPr>
                <w:sz w:val="22"/>
                <w:szCs w:val="22"/>
                <w:lang w:val="vi-VN"/>
              </w:rPr>
              <w:t>ửa</w:t>
            </w:r>
            <w:r w:rsidRPr="0023244A">
              <w:rPr>
                <w:sz w:val="22"/>
                <w:szCs w:val="22"/>
              </w:rPr>
              <w:t xml:space="preserve"> chữa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P203,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Laser Nitrogen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TE-999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P203,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Phổ MS-257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P206,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Phổ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GDM-1000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CHDC 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 202,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Quang phổ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ИСΠ-30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Liên Xô (Cũ)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Thế Bình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 205,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Hồ quang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ДГ-2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Liên Xô (Cũ)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Thế Bình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P205,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Quang phổ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Carl Zeiss Jena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CHDC 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Thế Bình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 202,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Sấy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LDO-060E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để bàn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03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C37A6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01 Xin sửa 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 202, 203, 206, 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chiếu Overhead</w:t>
            </w:r>
          </w:p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SunBeam 524P-1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15.000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15.000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Văn Bền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b/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TT-Khoa học Vật liệu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fr-FR"/>
              </w:rPr>
            </w:pPr>
            <w:r w:rsidRPr="0023244A">
              <w:rPr>
                <w:sz w:val="22"/>
                <w:szCs w:val="22"/>
                <w:lang w:val="fr-FR"/>
              </w:rPr>
              <w:t>Máy phân cấp hạt/  RETSCH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40249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40249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nghiền hành tinh/ RETSCH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254775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254775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Duy Thiện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ép thủy lực/ DARIR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Đan mạch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ép thủy lực/ DARIR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Đan mạch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120000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120000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khoan/ Heavy Dutty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3214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350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3214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350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nung/ LINN HIGH THERM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764190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764190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nung/ CARBOLITE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149775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149775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 ống/ CARBOLITE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48570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48570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sấy/SHELLAB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22380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22380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fr-FR"/>
              </w:rPr>
            </w:pPr>
            <w:r w:rsidRPr="0023244A">
              <w:rPr>
                <w:sz w:val="22"/>
                <w:szCs w:val="22"/>
                <w:lang w:val="fr-FR"/>
              </w:rPr>
              <w:t>Máy cắt mẫu/ LECO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97395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97395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mài mẫu/ LECO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184125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184125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rửa siêu âm/ BANDELIN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12015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12015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Duy Thiện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Cân điện tử / METTLER-TOLEDO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Thụy sĩ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67500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67500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Quang Niệm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Khuếch đại Lock-in/ EG&amp;G Instruments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75075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75075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Khuếch đại Lock-in/ EG&amp;G Instruments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75075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75075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Multimeter/ KEITHLEY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11595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11595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tạo khí hydro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984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984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Thiết bị tạo băng vô định hình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1060992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1060992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Thiết bị bốc bay nhiệt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944000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944000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Thiết bị Sputtering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2224000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2224000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nghiền thô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191920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191920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113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Cân điện tử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Thụy sĩ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32000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32000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107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Nhiễu xạ tia X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4561200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4561200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Khuếch đại Lock-in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95680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95680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18879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040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18879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040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12368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Khuếch đại Lock-in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80080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80080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nhiệt độ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4002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880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4002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880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Kính Hiển vi điện tử quét và phân tích EDS/ JEOL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3600000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3600000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111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khí N2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171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171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chiếu giấy trong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6921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600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6921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600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204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xách tay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800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Châu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205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chiếu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43200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43200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</w:t>
            </w:r>
            <w:r w:rsidRPr="0023244A">
              <w:rPr>
                <w:sz w:val="22"/>
                <w:szCs w:val="22"/>
              </w:rPr>
              <w:softHyphen/>
              <w:t>u Mạnh Quỳnh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205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Photocopy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Korea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35200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35200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206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 LaserJet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Singapore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17798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17798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110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206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206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lạnh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8457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120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8457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120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 Hoàng Nam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206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Thiết bị phân tích nhiệt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1040000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1040000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Ngọc Đỉnh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Máy đo độ hạt bằng laser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591200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591200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207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Kính hiển vi quang học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160000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160000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207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Hệ đo đ</w:t>
            </w:r>
            <w:r w:rsidRPr="0023244A">
              <w:rPr>
                <w:sz w:val="22"/>
                <w:szCs w:val="22"/>
                <w:lang w:val="pt-BR"/>
              </w:rPr>
              <w:softHyphen/>
              <w:t>ờng cong từ trễ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1278400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1278400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Đặng Lê Minh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305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53920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53920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Bạch Thành Công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305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Bạch Thành Công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305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Từ kế mẫu rung VSM/ DMS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3696000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3696000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Hoàng HảI, Nguyễn Đăng Phú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306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lạnh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8457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120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8457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120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Duy Thiện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Bơm chân không Turbo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224000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224000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Hồng Hà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307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Hệ đo phổ huỳnh quang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1952000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1952000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Hồng Hà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307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đo Phổ tâm sâu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UK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2448000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2448000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Phạm Nguyên Hải,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Multimeter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26557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440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Phạm Nguyên Hải,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163842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560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163842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560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Quốc Triệu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Máy đo độ ồn- Noise Meter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31858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720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31858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720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Quốc Triệu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fr-FR"/>
              </w:rPr>
            </w:pPr>
            <w:r w:rsidRPr="0023244A">
              <w:rPr>
                <w:sz w:val="22"/>
                <w:szCs w:val="22"/>
                <w:lang w:val="fr-FR"/>
              </w:rPr>
              <w:t>Máy phát chức năng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19450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19450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Quốc Triệu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Nhiệt kế hiện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9878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9878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400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Quốc Triệu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12320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12320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Hoàng Nam Nhật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hàn dây siêu âm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IXRAEL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417600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417600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Phạm Nguyên Hải,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308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cAC/ APD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01/01/2000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719872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719872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OPEC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Nguyên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Thiết bị tạo băng vô định hình trong chân không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Germany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11/1/2005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1249911,800 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1249911,800 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ĐHQG-Tăng 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Nguyên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Máy đo UV –Phổ truyền qua, hấp thụ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3/2006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290,000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290,000 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 xml:space="preserve">ĐHQG-Tăng </w:t>
            </w:r>
            <w:r w:rsidRPr="0023244A">
              <w:rPr>
                <w:sz w:val="22"/>
                <w:szCs w:val="22"/>
                <w:lang w:val="de-DE"/>
              </w:rPr>
              <w:lastRenderedPageBreak/>
              <w:t>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lastRenderedPageBreak/>
              <w:t>Lê Thị Thanh Bình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307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es-MX"/>
              </w:rPr>
            </w:pPr>
            <w:r w:rsidRPr="0023244A">
              <w:rPr>
                <w:sz w:val="22"/>
                <w:szCs w:val="22"/>
                <w:lang w:val="es-MX"/>
              </w:rPr>
              <w:t>Máy làm lạnh khép kín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21/5/2007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211,477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211,477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ĐHQG-Tăng 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phun phủ chân không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21/6/2007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WB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ống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18/3/2008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117,700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117,700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ĐHQG-Tăng 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Minh Hiếu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102-T2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ống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18/3/2008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117,700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117,700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ĐHQG-Tăng 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khí thải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18/3/2008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167,700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167,700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ĐHQG-Tăng c</w:t>
            </w:r>
            <w:r w:rsidRPr="0023244A">
              <w:rPr>
                <w:sz w:val="22"/>
                <w:szCs w:val="22"/>
                <w:lang w:val="de-DE"/>
              </w:rPr>
              <w:softHyphen/>
              <w:t>ờng NLNC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Văn Vũ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b/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Vật lý Địa cầu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GPS - Hãng MLR: Sai số định vị: 0,5 mét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Pháp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Cử nhân</w:t>
            </w:r>
          </w:p>
          <w:p w:rsidR="00A053A1" w:rsidRPr="0023244A" w:rsidRDefault="00A053A1" w:rsidP="00D30CC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Khoa học tài năng</w:t>
            </w:r>
          </w:p>
          <w:p w:rsidR="00A053A1" w:rsidRPr="0023244A" w:rsidRDefault="00A053A1" w:rsidP="00D30CCE">
            <w:pPr>
              <w:spacing w:before="40" w:after="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TS. Nguyễn Đức Tân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phóng xạ. Xí nghiệp máy ĐVL</w:t>
            </w:r>
          </w:p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XDC 98H đo tổng xạ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Cử nhân</w:t>
            </w:r>
          </w:p>
          <w:p w:rsidR="00A053A1" w:rsidRPr="0023244A" w:rsidRDefault="00A053A1" w:rsidP="00D30CC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Khoa học tài năng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2.4G, Mainboard ASUS P4-P800MX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5240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959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Mậu Chung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P206-T1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2.4G, Mainboard ASUS P4-P800MX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5240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959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Tạ Quỳnh Hoa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2.4G, Mainboard ASUS P4-P800MX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5240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959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Thị Hải Yến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2.4G, Mainboard ASUS P4-P800MX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5240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959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Đức Tân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3G, Mainboard Intel 915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8889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590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Đỗ Đức Thanh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tính: Pentium 4 3G, Mainboard Intel 915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8889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590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Giang Kiên Trung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P105-T1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 Samsung 4100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3754</w:t>
            </w:r>
            <w:r w:rsidR="00A932A8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760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Thị Hải Yến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 Samsung 4300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A932A8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3190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Đỗ Đức Thanh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chiếu: 9100 Overhead Projector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Giang Kiên Trung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P105-T1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Scan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Giang Kiên Trung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P105-T1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Projector + Màn chiếu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03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45.000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Giang Kiên Trung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P105-T1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thăm dò điện 1 chiều: K-100 N2011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Tạ Quỳnh Hoa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P103-T1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Tivi Sony 21inch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 KHTN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từ trường Mag Mapper G858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World Bank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Đỗ Đức Thanh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địa chấn Seismic Geode NZXP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World Bank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Đức Vinh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rPr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Vật lý Đại cương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snapToGrid w:val="0"/>
              <w:spacing w:before="40" w:after="20"/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fr-FR"/>
              </w:rPr>
            </w:pPr>
            <w:r w:rsidRPr="0023244A">
              <w:rPr>
                <w:sz w:val="22"/>
                <w:szCs w:val="22"/>
                <w:lang w:val="fr-FR"/>
              </w:rPr>
              <w:t>Đồng hồ đo độ sáng SAWA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 PINTEK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Đài loan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Xác định nhiệt độ Cuire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Con lắc thuận nghịch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thời gian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thời gian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Con lắc thuận nghịch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Xác định tỷ số e/m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Nhiễu xạ cách tử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thời gian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CPU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CPU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 1200 0C không lập trình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III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III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III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sấy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rửa siêu âm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quay li tâm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Nhệt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IV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IV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đơn sắc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đơn sắc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Giác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CHLB 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Giác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CHLB 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Điện kế khung quay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Pháp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1954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Kính hiển vi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Balan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1968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Biến thế tự ngẫu RFT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đèn Natri cho phân cực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Phân cực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 TV1b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1977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Ampe kế SF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Đan mạch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Đồng hồ Vôn kế SF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Đan mạch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SF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SF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  <w:lang w:val="pt-BR"/>
              </w:rPr>
            </w:pPr>
            <w:r w:rsidRPr="0023244A">
              <w:rPr>
                <w:sz w:val="22"/>
                <w:szCs w:val="22"/>
                <w:lang w:val="pt-BR"/>
              </w:rPr>
              <w:t>Đồng hồ vạn năng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Tủ hút độc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Laser Nitơ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1996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Quang hình học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Bảng cắm mạch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dòng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Sen sơ đo lực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Tụ điện và cuộn dây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nhiệt độ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biến đổi V-A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Micro Vôn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Đèn và quang trục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phát vi ba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laser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cho đèn Hydrô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Trục quang học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tế bào quang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Tế bào quang điện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500V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dòng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ống phòng điện tử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laser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Sen sơ chuyển động quay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Ray đệm không khí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Cân 500g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Bếp đốt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tần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Sen sơ lực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Sen sơ chuyển động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0..20V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Wat kế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Nhiệt kế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2-8-12V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Nhiệt kế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khống chế nhiệt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Buồng nhiệt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tấn số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điện IPC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 khuếch đại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 khuếch đại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hút ẩm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khuấy từ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phôtôcopy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Liên xô cũ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điện gia dụng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đèn Natri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Liên xô cũ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106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Lò nung 1200 0C có lập trình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hút bụi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Đài loan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khuấy từ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Châu Âu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khuấy từ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2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101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Giao diện ghép nối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Nam châm móng ngựa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401 T5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Khuếch đại Lock-In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Đèn Hg ORIEL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cho đèn Hg ORIEL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Khuếch đại Lock-In ORIEL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 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Pentum II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ko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103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8300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116200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PTTs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âm tần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13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5571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72423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PTTs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hiện số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27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336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9072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PTTs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Projector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không rõ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không rõ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vạn năng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Đài loan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104T3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Màn hình LCD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Tquốc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2500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105T3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Cân điện tử 500g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  <w:r w:rsidRPr="0023244A">
              <w:rPr>
                <w:color w:val="000000"/>
                <w:sz w:val="22"/>
                <w:szCs w:val="22"/>
              </w:rPr>
              <w:t>Balan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  <w:r w:rsidRPr="0023244A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  <w:r w:rsidRPr="0023244A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KPĐT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Ngạc An Bang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404T4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rPr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Vật lý Hạt nhân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khảo sát các tín hiệu điện tử trong hạt nhân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280.000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280.000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 TCNL đào tào ngành CNHN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Thế Nghĩa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209,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năng phổ Beta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Trần Thế 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209,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nghiên cứu sơ đồ phân rã và tương quan góc Co-60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1.130.000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1.130.000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Tuấn 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209,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tán xạ Compton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800.000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Trần Thanh Tân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209,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đo trùng phùng, xác định hoạt độ tuyệt đối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1.250.000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1.250.000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Thế Nghĩa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209,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Buồng chì phông thấp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2010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395.000</w:t>
            </w:r>
          </w:p>
        </w:tc>
        <w:tc>
          <w:tcPr>
            <w:tcW w:w="440" w:type="pct"/>
            <w:vAlign w:val="center"/>
          </w:tcPr>
          <w:p w:rsidR="00A053A1" w:rsidRPr="0023244A" w:rsidRDefault="00A053A1" w:rsidP="00DE7EE6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395.000</w:t>
            </w: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nt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Trần Thế 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114,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phân tích biên độ nhiều kênh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1984</w:t>
            </w: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Chiếc</w:t>
            </w: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Viện trợ của CQNTQT từ năm 1984</w:t>
            </w: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Lê Tuấn Anh</w:t>
            </w: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P. 210, Nhà T1,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A053A1" w:rsidRPr="0023244A" w:rsidRDefault="00A053A1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A053A1" w:rsidRPr="0023244A" w:rsidRDefault="0023244A" w:rsidP="00D30CC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  <w:lang w:val="de-DE"/>
              </w:rPr>
              <w:t>Vật lý Nhiệt độ thấp</w:t>
            </w:r>
          </w:p>
        </w:tc>
        <w:tc>
          <w:tcPr>
            <w:tcW w:w="42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A053A1" w:rsidRPr="0023244A" w:rsidRDefault="00A053A1" w:rsidP="00D30CCE">
            <w:pPr>
              <w:tabs>
                <w:tab w:val="left" w:pos="3030"/>
              </w:tabs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Nam châm điện (0,8 T)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P222,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Nam châm điện (0-1T)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Huy Sinh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 tạo hợp kim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1982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C37A6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Cần sửa 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224,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một chiều (220V-12A)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221-222,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dòng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USA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1982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224,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ép thủy lực (15 ton/cm</w:t>
            </w:r>
            <w:r w:rsidRPr="0023244A">
              <w:rPr>
                <w:sz w:val="22"/>
                <w:szCs w:val="22"/>
                <w:vertAlign w:val="superscript"/>
              </w:rPr>
              <w:t>2</w:t>
            </w:r>
            <w:r w:rsidRPr="0023244A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Huy Sinh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Bơm chân không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Phòng 221, </w:t>
            </w:r>
            <w:r w:rsidRPr="0023244A">
              <w:rPr>
                <w:sz w:val="22"/>
                <w:szCs w:val="22"/>
              </w:rPr>
              <w:lastRenderedPageBreak/>
              <w:t>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Bơm chân không (EDM6)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Anh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223-111,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Khuếch đại lọc lựa (5012F)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Keithley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Keithley (2000)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Keithley (2001)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Huy Sinh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Keithley (2700)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222-223,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Amplifier (220V-500W-50Hz)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Lock-in (391A)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  <w:lang w:eastAsia="ja-JP"/>
              </w:rPr>
            </w:pPr>
            <w:r w:rsidRPr="0023244A">
              <w:rPr>
                <w:sz w:val="22"/>
                <w:szCs w:val="22"/>
              </w:rPr>
              <w:t xml:space="preserve">Lò nung mẫu </w:t>
            </w:r>
            <w:r w:rsidRPr="0023244A">
              <w:rPr>
                <w:sz w:val="22"/>
                <w:szCs w:val="22"/>
                <w:lang w:eastAsia="ja-JP"/>
              </w:rPr>
              <w:t>+ khống chế nhiệt độ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Tự lắp đặt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224,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dò chân không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1985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224,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một chiều (0-40V, 0-30A)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dòng một chiều (0-40V, 0-30A)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VH13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đo từ trường (912)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(486)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Lưu Tuấn Tài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(Pentium II)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(Pentium III-700MHz)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Huy Sinh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(Pentium III-1GHz)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(Pentium III-850MHz)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Đỗ Thị Kim Anh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222,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Máy tính Celeron (Pentium III-750MHz)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Lưu Tuấn Tài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 Celeron (2.1 GHz)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Lưu Tuấn Tài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Cân (Scientech-SA80B)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224,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 (HP 2100)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Malaysia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Lưu Tuấn Tài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Scan (HP 5100C)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 Bản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Lưu Tuấn Tài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223,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âm tần (0.02Hz-2MHz)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âm tần (FG 7002C)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(30Hz-2CH)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Màn Hình LCD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2007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Máy chiếu Panasonic </w:t>
            </w:r>
            <w:r w:rsidRPr="0023244A">
              <w:rPr>
                <w:sz w:val="22"/>
                <w:szCs w:val="22"/>
              </w:rPr>
              <w:br/>
              <w:t>(PT-LB60NTEA)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Nguyễn Huy Sinh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220,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in Canon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Trường </w:t>
            </w:r>
            <w:r w:rsidRPr="0023244A">
              <w:rPr>
                <w:sz w:val="22"/>
                <w:szCs w:val="22"/>
              </w:rPr>
              <w:lastRenderedPageBreak/>
              <w:t>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lastRenderedPageBreak/>
              <w:t>Đỗ Thị Kim Anh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Phòng 222, </w:t>
            </w:r>
            <w:r w:rsidRPr="0023244A">
              <w:rPr>
                <w:sz w:val="22"/>
                <w:szCs w:val="22"/>
              </w:rPr>
              <w:lastRenderedPageBreak/>
              <w:t>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Phổ kế Mossbauer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Pháp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Hệ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Phạm Hồng Quang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Nitơ lỏng (10 l/h)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 Lan</w:t>
            </w: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Trường ĐHKHTN</w:t>
            </w: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Trần Đình Thọ</w:t>
            </w: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111, nhà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23244A" w:rsidRPr="0023244A" w:rsidRDefault="0023244A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23244A" w:rsidRPr="0023244A" w:rsidRDefault="0023244A" w:rsidP="00D30CCE">
            <w:pPr>
              <w:rPr>
                <w:sz w:val="22"/>
                <w:szCs w:val="22"/>
              </w:rPr>
            </w:pPr>
            <w:r w:rsidRPr="0023244A">
              <w:rPr>
                <w:b/>
                <w:sz w:val="22"/>
                <w:szCs w:val="22"/>
              </w:rPr>
              <w:t>Vô tuyến</w:t>
            </w:r>
          </w:p>
        </w:tc>
        <w:tc>
          <w:tcPr>
            <w:tcW w:w="42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23244A" w:rsidRPr="0023244A" w:rsidRDefault="0023244A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</w:p>
          <w:p w:rsidR="00DE7EE6" w:rsidRPr="00C24EE7" w:rsidRDefault="00DE7EE6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8020 20 MHz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02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70080</w:t>
            </w:r>
          </w:p>
        </w:tc>
        <w:tc>
          <w:tcPr>
            <w:tcW w:w="440" w:type="pct"/>
            <w:vAlign w:val="center"/>
          </w:tcPr>
          <w:p w:rsidR="00DE7EE6" w:rsidRPr="0023244A" w:rsidRDefault="00DE7EE6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70080</w:t>
            </w: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</w:p>
          <w:p w:rsidR="00DE7EE6" w:rsidRPr="00C24EE7" w:rsidRDefault="00DE7EE6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8040 40 MHz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35040</w:t>
            </w:r>
          </w:p>
        </w:tc>
        <w:tc>
          <w:tcPr>
            <w:tcW w:w="440" w:type="pct"/>
            <w:vAlign w:val="center"/>
          </w:tcPr>
          <w:p w:rsidR="00DE7EE6" w:rsidRPr="0023244A" w:rsidRDefault="00DE7EE6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35040</w:t>
            </w: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OS-5030</w:t>
            </w:r>
          </w:p>
          <w:p w:rsidR="00DE7EE6" w:rsidRPr="00C24EE7" w:rsidRDefault="00DE7EE6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30 MHz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</w:p>
          <w:p w:rsidR="00DE7EE6" w:rsidRPr="00C24EE7" w:rsidRDefault="00DE7EE6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CS-4135 40 MHz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840333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sz w:val="22"/>
                <w:szCs w:val="22"/>
              </w:rPr>
              <w:t>LBP810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3515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3515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tính xách tay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Trung Quốc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33190</w:t>
            </w:r>
            <w:r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500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33190</w:t>
            </w:r>
            <w:r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500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sz w:val="22"/>
                <w:szCs w:val="22"/>
              </w:rPr>
              <w:t>OS-5030</w:t>
            </w:r>
          </w:p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sz w:val="22"/>
                <w:szCs w:val="22"/>
              </w:rPr>
              <w:t>30 MHz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13000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Mỏ hàn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840333">
            <w:pPr>
              <w:rPr>
                <w:sz w:val="22"/>
                <w:szCs w:val="22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tính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sz w:val="20"/>
                <w:szCs w:val="22"/>
                <w:lang w:val="es-ES"/>
              </w:rPr>
              <w:t>Pentum IV 1.8G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7000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7000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C37A6E">
            <w:pPr>
              <w:rPr>
                <w:sz w:val="22"/>
                <w:szCs w:val="22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điều hoà</w:t>
            </w:r>
            <w:r w:rsidR="00C37A6E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sz w:val="22"/>
                <w:szCs w:val="22"/>
                <w:lang w:val="es-ES"/>
              </w:rPr>
              <w:t>18000BTU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VN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9100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9100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C37A6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in</w:t>
            </w:r>
            <w:r w:rsidR="00C37A6E"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sz w:val="22"/>
                <w:szCs w:val="22"/>
              </w:rPr>
              <w:t>LBP 1120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3886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3886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tính</w:t>
            </w:r>
          </w:p>
          <w:p w:rsidR="00840333" w:rsidRPr="004E0E7D" w:rsidRDefault="00840333" w:rsidP="00D30CCE">
            <w:pPr>
              <w:rPr>
                <w:sz w:val="22"/>
                <w:szCs w:val="22"/>
                <w:lang w:val="es-ES"/>
              </w:rPr>
            </w:pPr>
            <w:r w:rsidRPr="004E0E7D">
              <w:rPr>
                <w:sz w:val="22"/>
                <w:szCs w:val="22"/>
                <w:lang w:val="es-ES"/>
              </w:rPr>
              <w:t>PIV 2,26G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7995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750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95949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 chức năng 500KHz</w:t>
            </w:r>
          </w:p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sz w:val="22"/>
                <w:szCs w:val="22"/>
              </w:rPr>
              <w:t>FG2020B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Đài Loan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sz w:val="22"/>
                <w:szCs w:val="22"/>
              </w:rPr>
              <w:t>Vụn kế hiện số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phát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sz w:val="22"/>
                <w:szCs w:val="22"/>
              </w:rPr>
              <w:t>1 MHz 2020B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Đài loan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840333">
            <w:pPr>
              <w:rPr>
                <w:sz w:val="22"/>
                <w:szCs w:val="22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phát cao tần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sz w:val="22"/>
                <w:szCs w:val="22"/>
                <w:lang w:val="es-ES"/>
              </w:rPr>
              <w:t>450 MHz 17A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33600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840333">
            <w:pPr>
              <w:rPr>
                <w:sz w:val="22"/>
                <w:szCs w:val="22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phát âm tần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27A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33600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phát chức năng 2MHz LFG1300S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đếm hiện số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250MHz</w:t>
            </w:r>
          </w:p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LDC823A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Volkế hiện số 856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hút ẩm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1500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1500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Nguồn nuôi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4E0E7D">
              <w:rPr>
                <w:sz w:val="22"/>
                <w:szCs w:val="22"/>
                <w:lang w:val="sv-SE"/>
              </w:rPr>
              <w:t>25V/3A</w:t>
            </w:r>
          </w:p>
          <w:p w:rsidR="00840333" w:rsidRPr="004E0E7D" w:rsidRDefault="00840333" w:rsidP="00D30CCE">
            <w:pPr>
              <w:rPr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UBS151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phát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3220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40000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40000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Máy phát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400MHz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17A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đếm hiện số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250MHz</w:t>
            </w:r>
          </w:p>
          <w:p w:rsidR="00840333" w:rsidRPr="00C24EE7" w:rsidRDefault="00840333" w:rsidP="00D30CCE">
            <w:pPr>
              <w:rPr>
                <w:sz w:val="22"/>
                <w:szCs w:val="22"/>
              </w:rPr>
            </w:pPr>
            <w:r w:rsidRPr="00C24EE7">
              <w:rPr>
                <w:rFonts w:cs="Arial"/>
                <w:sz w:val="20"/>
                <w:szCs w:val="20"/>
              </w:rPr>
              <w:t>823A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4E0E7D" w:rsidRDefault="00DE7EE6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de-DE"/>
              </w:rPr>
              <w:t>1MHz</w:t>
            </w:r>
          </w:p>
          <w:p w:rsidR="00DE7EE6" w:rsidRPr="004E0E7D" w:rsidRDefault="00DE7EE6" w:rsidP="00D30CCE">
            <w:pPr>
              <w:rPr>
                <w:sz w:val="22"/>
                <w:szCs w:val="22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LFG1300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11200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C24EE7" w:rsidRDefault="00DE7EE6" w:rsidP="00840333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Máy hút bụi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1200W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1250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1250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DE7EE6" w:rsidRPr="0023244A" w:rsidTr="00236054">
        <w:tc>
          <w:tcPr>
            <w:tcW w:w="164" w:type="pct"/>
            <w:vAlign w:val="center"/>
          </w:tcPr>
          <w:p w:rsidR="00DE7EE6" w:rsidRPr="0023244A" w:rsidRDefault="00DE7EE6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E7EE6" w:rsidRPr="004E0E7D" w:rsidRDefault="00DE7EE6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Dao động ký nhớ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60MHz</w:t>
            </w:r>
          </w:p>
          <w:p w:rsidR="00DE7EE6" w:rsidRPr="004E0E7D" w:rsidRDefault="00DE7EE6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3060A</w:t>
            </w:r>
          </w:p>
        </w:tc>
        <w:tc>
          <w:tcPr>
            <w:tcW w:w="423" w:type="pct"/>
            <w:vAlign w:val="center"/>
          </w:tcPr>
          <w:p w:rsidR="00DE7EE6" w:rsidRPr="00840333" w:rsidRDefault="00DE7EE6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35040</w:t>
            </w:r>
          </w:p>
          <w:p w:rsidR="00DE7EE6" w:rsidRPr="0023244A" w:rsidRDefault="00DE7EE6" w:rsidP="001F4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35040</w:t>
            </w:r>
          </w:p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DE7EE6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 nhớ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250MHz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2250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Nguồn nuôi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sv-SE"/>
              </w:rPr>
              <w:t>25V/3A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LPS151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Dao động ký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sv-SE"/>
              </w:rPr>
              <w:t>30MHz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OS-5030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6500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13000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35MHz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HM303-6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8600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8600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840333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tính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Pentum IV  1.5G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9485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9485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840333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siêu âm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AD321 EX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204750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204750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215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35MHz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CS-4135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tính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 </w:t>
            </w:r>
            <w:r w:rsidRPr="004E0E7D">
              <w:rPr>
                <w:rFonts w:cs="Arial"/>
                <w:sz w:val="20"/>
                <w:szCs w:val="20"/>
                <w:lang w:val="es-ES"/>
              </w:rPr>
              <w:t>Pentum II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FUJITSU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1000000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Dao động ký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sv-SE"/>
              </w:rPr>
              <w:t>30MHz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OS-5030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6890000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6890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Thiết bị mạng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CNET 32port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213 T1</w:t>
            </w:r>
          </w:p>
        </w:tc>
      </w:tr>
      <w:tr w:rsidR="00840333" w:rsidRPr="0023244A" w:rsidTr="00236054">
        <w:trPr>
          <w:trHeight w:val="387"/>
        </w:trPr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Máy 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HP1160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Sing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6982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6982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500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Máy tính xách tay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A60-S535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29993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250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29993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250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Dao động ký</w:t>
            </w:r>
            <w:r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sv-SE"/>
              </w:rPr>
              <w:t>20MHz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OS-5020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15984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47952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 chức năng 1MHz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AG7002C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Bộ thực tập (4 bộ)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Ghép nối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PTS-31-V5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VN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Bộ thực tập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Vi điều khiển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MPE-300- V5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VN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Máy tính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233MHz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586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Cầu đo số LCR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LCR745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212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Máy quét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Genuis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212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de-DE"/>
              </w:rPr>
              <w:t>1MHz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AG7001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de-DE"/>
              </w:rPr>
              <w:t>2MHz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FG7002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4150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4150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tính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PIV 2,26G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18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7995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750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143923</w:t>
            </w:r>
            <w:r w:rsidR="00DE7EE6">
              <w:rPr>
                <w:sz w:val="22"/>
                <w:szCs w:val="22"/>
              </w:rPr>
              <w:t>,</w:t>
            </w:r>
            <w:r w:rsidRPr="0023244A">
              <w:rPr>
                <w:sz w:val="22"/>
                <w:szCs w:val="22"/>
              </w:rPr>
              <w:t>500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 (15 bộ)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 (3 bộ)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213 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Máy điều hoà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es-ES"/>
              </w:rPr>
            </w:pPr>
            <w:r w:rsidRPr="004E0E7D">
              <w:rPr>
                <w:rFonts w:cs="Arial"/>
                <w:sz w:val="20"/>
                <w:szCs w:val="20"/>
                <w:lang w:val="es-ES"/>
              </w:rPr>
              <w:t>National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12665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12665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Dao động ký</w:t>
            </w:r>
            <w:r w:rsidR="00C37A6E"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30Hz, 2CH.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OS-5030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12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 âm tần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FG 7002C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 (10 bộ)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 (6 bộ)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Đồng hồ hiện số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28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DVD CDRW ASUS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3024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3024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USB FLASH 2.0GB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735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2205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Toner Cartridge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1.077,</w:t>
            </w:r>
            <w:r w:rsidR="00840333" w:rsidRPr="0023244A">
              <w:rPr>
                <w:sz w:val="22"/>
                <w:szCs w:val="22"/>
              </w:rPr>
              <w:t>300</w:t>
            </w:r>
          </w:p>
        </w:tc>
        <w:tc>
          <w:tcPr>
            <w:tcW w:w="440" w:type="pct"/>
            <w:vAlign w:val="center"/>
          </w:tcPr>
          <w:p w:rsidR="00840333" w:rsidRPr="0023244A" w:rsidRDefault="00DE7EE6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1.077,</w:t>
            </w:r>
            <w:r w:rsidR="00840333" w:rsidRPr="0023244A">
              <w:rPr>
                <w:sz w:val="22"/>
                <w:szCs w:val="22"/>
              </w:rPr>
              <w:t>300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USB to Bluetooth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504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504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Hệ bài TT GN máy tính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VN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14000</w:t>
            </w:r>
          </w:p>
        </w:tc>
        <w:tc>
          <w:tcPr>
            <w:tcW w:w="440" w:type="pct"/>
            <w:vAlign w:val="center"/>
          </w:tcPr>
          <w:p w:rsidR="00840333" w:rsidRPr="0023244A" w:rsidRDefault="00840333" w:rsidP="00DE7EE6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14000</w:t>
            </w: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108 T3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Bài TT VT chuyên đề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Italia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DĐK số 2 kênh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500 MHz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sv-SE"/>
              </w:rPr>
            </w:pPr>
            <w:r w:rsidRPr="004E0E7D">
              <w:rPr>
                <w:rFonts w:cs="Arial"/>
                <w:sz w:val="20"/>
                <w:szCs w:val="20"/>
                <w:lang w:val="sv-SE"/>
              </w:rPr>
              <w:t>Đồng hồ vạn năng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DĐK 4 kênh</w:t>
            </w:r>
            <w:r w:rsidR="00C37A6E"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300 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TDS3034B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Mỹ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Microwave Freq. Counter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1GHz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EIP 548B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Mỹ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Dual Display Multimeter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Fluke 45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Mỹ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840333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Programmable Electrometer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6514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Mỹ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Arbitrary Function Generator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AFG 320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TQ</w:t>
            </w: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Spectrum Analyzer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9 kHz - 3 GHz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Mỹ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Network Analyzer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de-DE"/>
              </w:rPr>
              <w:t>1,5 GHz</w:t>
            </w:r>
          </w:p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E 5061 A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Malaysia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RF signal generator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24EE7">
              <w:rPr>
                <w:rFonts w:cs="Arial"/>
                <w:sz w:val="20"/>
                <w:szCs w:val="20"/>
              </w:rPr>
              <w:t>9 kHz - 3 GHz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8648C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Malaysia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WB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840333" w:rsidRPr="0023244A" w:rsidRDefault="00840333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840333" w:rsidRPr="004E0E7D" w:rsidRDefault="00840333" w:rsidP="00D30CCE">
            <w:pPr>
              <w:rPr>
                <w:rFonts w:cs="Arial"/>
                <w:sz w:val="20"/>
                <w:szCs w:val="20"/>
                <w:lang w:val="de-DE"/>
              </w:rPr>
            </w:pPr>
            <w:r w:rsidRPr="004E0E7D">
              <w:rPr>
                <w:rFonts w:cs="Arial"/>
                <w:sz w:val="20"/>
                <w:szCs w:val="20"/>
                <w:lang w:val="de-DE"/>
              </w:rPr>
              <w:t>Máy phát tần số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4E0E7D">
              <w:rPr>
                <w:rFonts w:cs="Arial"/>
                <w:sz w:val="20"/>
                <w:szCs w:val="20"/>
                <w:lang w:val="de-DE"/>
              </w:rPr>
              <w:t>250 MHz</w:t>
            </w:r>
          </w:p>
          <w:p w:rsidR="00840333" w:rsidRPr="00C24EE7" w:rsidRDefault="00840333" w:rsidP="00D30CCE">
            <w:pPr>
              <w:rPr>
                <w:rFonts w:cs="Arial"/>
                <w:sz w:val="20"/>
                <w:szCs w:val="20"/>
              </w:rPr>
            </w:pPr>
            <w:r w:rsidRPr="00C24EE7">
              <w:rPr>
                <w:rFonts w:cs="Arial"/>
                <w:sz w:val="20"/>
                <w:szCs w:val="20"/>
              </w:rPr>
              <w:t>SG 8450</w:t>
            </w:r>
          </w:p>
        </w:tc>
        <w:tc>
          <w:tcPr>
            <w:tcW w:w="423" w:type="pct"/>
            <w:vAlign w:val="center"/>
          </w:tcPr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  <w:r w:rsidRPr="00840333">
              <w:rPr>
                <w:sz w:val="22"/>
                <w:szCs w:val="22"/>
              </w:rPr>
              <w:t>Hàn quốc</w:t>
            </w:r>
          </w:p>
          <w:p w:rsidR="00840333" w:rsidRPr="00840333" w:rsidRDefault="00840333" w:rsidP="0084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Võ Lý Thanh Hà</w:t>
            </w:r>
          </w:p>
        </w:tc>
        <w:tc>
          <w:tcPr>
            <w:tcW w:w="338" w:type="pct"/>
            <w:vAlign w:val="center"/>
          </w:tcPr>
          <w:p w:rsidR="00840333" w:rsidRPr="0023244A" w:rsidRDefault="00840333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216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  <w:lang w:val="de-DE"/>
              </w:rPr>
            </w:pPr>
            <w:r w:rsidRPr="0023244A">
              <w:rPr>
                <w:b/>
                <w:sz w:val="22"/>
                <w:szCs w:val="22"/>
                <w:lang w:val="de-DE"/>
              </w:rPr>
              <w:t>Vật lý chất rắn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  <w:lang w:val="es-ES"/>
              </w:rPr>
            </w:pPr>
            <w:r w:rsidRPr="0023244A">
              <w:rPr>
                <w:sz w:val="22"/>
                <w:szCs w:val="22"/>
                <w:lang w:val="es-ES"/>
              </w:rPr>
              <w:t>Máy đo từ tr</w:t>
            </w:r>
            <w:r w:rsidRPr="0023244A">
              <w:rPr>
                <w:sz w:val="22"/>
                <w:szCs w:val="22"/>
                <w:lang w:val="es-ES"/>
              </w:rPr>
              <w:softHyphen/>
              <w:t>uờng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  <w:lang w:val="sv-SE"/>
              </w:rPr>
            </w:pPr>
            <w:r w:rsidRPr="0023244A">
              <w:rPr>
                <w:sz w:val="22"/>
                <w:szCs w:val="22"/>
                <w:lang w:val="sv-SE"/>
              </w:rPr>
              <w:t>Kính hiển vi truyền qua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Nga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197.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 ính 386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§NA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Máy in HP Laser Jet 1200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114,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tính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Malay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  <w:lang w:val="de-DE"/>
              </w:rPr>
            </w:pPr>
            <w:r w:rsidRPr="0023244A">
              <w:rPr>
                <w:sz w:val="22"/>
                <w:szCs w:val="22"/>
                <w:lang w:val="de-DE"/>
              </w:rPr>
              <w:t>Máy in HP  HP Laser Jet 1100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Singapor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1990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Keithlley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Đồng hồ Keithlley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Mỹ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Bốc bay chân không B30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Đức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~1980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Bốc bay chân không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Liên xô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~1980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90523C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 xml:space="preserve"> 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112,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Nguồn chỉnh l</w:t>
            </w:r>
            <w:r w:rsidRPr="0023244A">
              <w:rPr>
                <w:sz w:val="22"/>
                <w:szCs w:val="22"/>
              </w:rPr>
              <w:softHyphen/>
            </w:r>
            <w:r w:rsidRPr="0023244A">
              <w:rPr>
                <w:sz w:val="22"/>
                <w:szCs w:val="22"/>
                <w:lang w:val="vi-VN"/>
              </w:rPr>
              <w:t>ưu</w:t>
            </w:r>
            <w:r w:rsidRPr="0023244A">
              <w:rPr>
                <w:sz w:val="22"/>
                <w:szCs w:val="22"/>
              </w:rPr>
              <w:t xml:space="preserve"> Kenwood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Nhật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(không rõ)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113,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Nam châm điện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Việt Nam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03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30Hz, 2CH.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8.300,250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8.300,250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âm tần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5571,250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5571,250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Máy phát âm tần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Dao động ký 30Hz, 2CH.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Hàn quốc</w:t>
            </w: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01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8.300,250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8.300,250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C963DE" w:rsidRPr="0023244A" w:rsidRDefault="00C963D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C963DE" w:rsidRPr="0023244A" w:rsidRDefault="00C963DE" w:rsidP="00D30CCE">
            <w:pPr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Vôn kế hiện số</w:t>
            </w:r>
          </w:p>
        </w:tc>
        <w:tc>
          <w:tcPr>
            <w:tcW w:w="42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05</w:t>
            </w:r>
          </w:p>
        </w:tc>
        <w:tc>
          <w:tcPr>
            <w:tcW w:w="42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336</w:t>
            </w:r>
          </w:p>
        </w:tc>
        <w:tc>
          <w:tcPr>
            <w:tcW w:w="440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1680</w:t>
            </w:r>
          </w:p>
        </w:tc>
        <w:tc>
          <w:tcPr>
            <w:tcW w:w="202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x</w:t>
            </w:r>
          </w:p>
        </w:tc>
        <w:tc>
          <w:tcPr>
            <w:tcW w:w="23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ĐHKHTN</w:t>
            </w:r>
          </w:p>
        </w:tc>
        <w:tc>
          <w:tcPr>
            <w:tcW w:w="507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Đình Cảnh</w:t>
            </w:r>
          </w:p>
        </w:tc>
        <w:tc>
          <w:tcPr>
            <w:tcW w:w="338" w:type="pct"/>
            <w:vAlign w:val="center"/>
          </w:tcPr>
          <w:p w:rsidR="00C963DE" w:rsidRPr="0023244A" w:rsidRDefault="00C963DE" w:rsidP="00D30CCE">
            <w:pPr>
              <w:jc w:val="center"/>
              <w:rPr>
                <w:sz w:val="22"/>
                <w:szCs w:val="22"/>
              </w:rPr>
            </w:pPr>
            <w:r w:rsidRPr="0023244A">
              <w:rPr>
                <w:sz w:val="22"/>
                <w:szCs w:val="22"/>
              </w:rPr>
              <w:t>Phòng 109, T1</w:t>
            </w:r>
          </w:p>
        </w:tc>
      </w:tr>
      <w:tr w:rsidR="00840333" w:rsidRPr="0023244A" w:rsidTr="00236054">
        <w:tc>
          <w:tcPr>
            <w:tcW w:w="164" w:type="pct"/>
            <w:vAlign w:val="center"/>
          </w:tcPr>
          <w:p w:rsidR="00D30CCE" w:rsidRPr="0023244A" w:rsidRDefault="00D30CCE" w:rsidP="00D30CCE">
            <w:pPr>
              <w:ind w:left="36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D30CCE" w:rsidRPr="00C37A6E" w:rsidRDefault="00C37A6E" w:rsidP="00D30CCE">
            <w:pPr>
              <w:rPr>
                <w:b/>
                <w:sz w:val="22"/>
                <w:szCs w:val="22"/>
              </w:rPr>
            </w:pPr>
            <w:r w:rsidRPr="00C37A6E">
              <w:rPr>
                <w:b/>
                <w:sz w:val="22"/>
                <w:szCs w:val="22"/>
              </w:rPr>
              <w:t>Tin học</w:t>
            </w:r>
          </w:p>
        </w:tc>
        <w:tc>
          <w:tcPr>
            <w:tcW w:w="423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D30CCE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:rsidR="00D30CCE" w:rsidRPr="0023244A" w:rsidRDefault="00D30CCE" w:rsidP="00D30CCE">
            <w:pPr>
              <w:jc w:val="center"/>
              <w:rPr>
                <w:sz w:val="22"/>
                <w:szCs w:val="22"/>
              </w:rPr>
            </w:pP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 IBM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3.0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Malai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2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19,376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484,400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Server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02 x CPU 3.2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118,992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118,992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Notebook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1.7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Bộ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36,000,000.00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36,000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WB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Power Edge 2500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Malai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1.4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600 MHz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2001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37A6E"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1998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850MHz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6,250,000.00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6,250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37A6E"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§iÒu hoµ nhiÖt ®é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18.000BTU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2000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8,359,200.00</w:t>
            </w:r>
          </w:p>
        </w:tc>
        <w:tc>
          <w:tcPr>
            <w:tcW w:w="440" w:type="pct"/>
            <w:vAlign w:val="center"/>
          </w:tcPr>
          <w:p w:rsidR="00C37A6E" w:rsidRPr="00C37A6E" w:rsidRDefault="00DE7EE6" w:rsidP="00DE7E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37A6E" w:rsidRPr="00C37A6E">
              <w:rPr>
                <w:sz w:val="22"/>
                <w:szCs w:val="22"/>
              </w:rPr>
              <w:t>359,200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Printer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color w:val="00CCFF"/>
                <w:sz w:val="22"/>
                <w:szCs w:val="22"/>
              </w:rPr>
            </w:pPr>
            <w:r w:rsidRPr="00C37A6E">
              <w:rPr>
                <w:color w:val="00CCFF"/>
                <w:sz w:val="22"/>
                <w:szCs w:val="22"/>
              </w:rPr>
              <w:t>2001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PC. NoDesktop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1,7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256USD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1024USD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H" w:hAnsi=".VnTimeH" w:cs="Arial"/>
                <w:sz w:val="22"/>
                <w:szCs w:val="22"/>
              </w:rPr>
            </w:pPr>
            <w:r w:rsidRPr="00D30CCE">
              <w:rPr>
                <w:rFonts w:ascii=".VnTimeH" w:hAnsi=".VnTimeH" w:cs="Arial"/>
                <w:sz w:val="22"/>
                <w:szCs w:val="22"/>
              </w:rPr>
              <w:t>æ</w:t>
            </w:r>
            <w:r w:rsidRPr="00D30CCE">
              <w:rPr>
                <w:rFonts w:ascii=".VnTime" w:hAnsi=".VnTime" w:cs="Arial"/>
                <w:sz w:val="22"/>
                <w:szCs w:val="22"/>
              </w:rPr>
              <w:t>n  ¸p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§iÒu hoµ nhiÖt ®é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24.000BTU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21,813,000.00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21,813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Printer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2002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3.2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2.4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Notebook T30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1.7GHz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China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Projector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2.4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6,552,850.00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19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658,550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H" w:hAnsi=".VnTimeH" w:cs="Arial"/>
                <w:sz w:val="22"/>
                <w:szCs w:val="22"/>
              </w:rPr>
            </w:pPr>
            <w:r w:rsidRPr="00D30CCE">
              <w:rPr>
                <w:rFonts w:ascii=".VnTimeH" w:hAnsi=".VnTimeH" w:cs="Arial"/>
                <w:sz w:val="22"/>
                <w:szCs w:val="22"/>
              </w:rPr>
              <w:t>P</w:t>
            </w:r>
            <w:r w:rsidRPr="00D30CCE">
              <w:rPr>
                <w:rFonts w:ascii=".VnTime" w:hAnsi=".VnTime" w:cs="Arial"/>
                <w:sz w:val="22"/>
                <w:szCs w:val="22"/>
              </w:rPr>
              <w:t>rinter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Koeran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4,004,280.00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4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004,280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§iÒu hoµ nhiÖt dé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18.000BTU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2005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12,000,000.00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12,000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Mutimeter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2003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Dao ®éng ký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30Hz, 2CH.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Koeran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8,300,250.00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16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600,500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M¸y ph¸t ©m tÇn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5,571,250.00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5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571,250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§ång hå hiÖn sè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2004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336,000.00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672,000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Tôn Tích Ái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Notebook Inspiron 6400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2.0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Malai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 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Projector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Japan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2006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22,000,000.00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22,000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PC. NoDesktop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3.0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2007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3,237,343.00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12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949,372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PC. NoDesktop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2.0 GHz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ĐNA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3,403,885.00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27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231,080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LCD. Desktop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19"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VN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3,780,000.00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15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120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DSP Board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CPU 100MHz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Canada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2008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25,579,400.00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25</w:t>
            </w:r>
            <w:r w:rsidR="00DE7EE6">
              <w:rPr>
                <w:sz w:val="22"/>
                <w:szCs w:val="22"/>
              </w:rPr>
              <w:t>.</w:t>
            </w:r>
            <w:r w:rsidRPr="00C37A6E">
              <w:rPr>
                <w:sz w:val="22"/>
                <w:szCs w:val="22"/>
              </w:rPr>
              <w:t>579,400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Lê Viết Dư Khương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LCD. Desktop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  <w:r>
              <w:rPr>
                <w:rFonts w:ascii=".VnTime" w:hAnsi=".VnTime" w:cs="Arial"/>
                <w:sz w:val="16"/>
                <w:szCs w:val="16"/>
              </w:rPr>
              <w:t>18.5"</w:t>
            </w: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Thái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2,600,000.00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33</w:t>
            </w:r>
            <w:r w:rsidR="00DE7EE6">
              <w:rPr>
                <w:sz w:val="22"/>
                <w:szCs w:val="22"/>
              </w:rPr>
              <w:t>,</w:t>
            </w:r>
            <w:r w:rsidRPr="00C37A6E">
              <w:rPr>
                <w:sz w:val="22"/>
                <w:szCs w:val="22"/>
              </w:rPr>
              <w:t>800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Nguyễn Cảnh Việt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  <w:tr w:rsidR="00C37A6E" w:rsidRPr="0023244A" w:rsidTr="00236054">
        <w:tc>
          <w:tcPr>
            <w:tcW w:w="164" w:type="pct"/>
            <w:vAlign w:val="center"/>
          </w:tcPr>
          <w:p w:rsidR="00C37A6E" w:rsidRPr="0023244A" w:rsidRDefault="00C37A6E" w:rsidP="00D30CCE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2" w:type="pct"/>
            <w:vAlign w:val="center"/>
          </w:tcPr>
          <w:p w:rsidR="00C37A6E" w:rsidRPr="00D30CCE" w:rsidRDefault="00C37A6E" w:rsidP="00D30CCE">
            <w:pPr>
              <w:rPr>
                <w:rFonts w:ascii=".VnTime" w:hAnsi=".VnTime" w:cs="Arial"/>
                <w:sz w:val="22"/>
                <w:szCs w:val="22"/>
              </w:rPr>
            </w:pPr>
            <w:r w:rsidRPr="00D30CCE">
              <w:rPr>
                <w:rFonts w:ascii=".VnTime" w:hAnsi=".VnTime" w:cs="Arial"/>
                <w:sz w:val="22"/>
                <w:szCs w:val="22"/>
              </w:rPr>
              <w:t>Printer</w:t>
            </w:r>
          </w:p>
        </w:tc>
        <w:tc>
          <w:tcPr>
            <w:tcW w:w="453" w:type="pct"/>
            <w:vAlign w:val="center"/>
          </w:tcPr>
          <w:p w:rsidR="00C37A6E" w:rsidRDefault="00C37A6E" w:rsidP="00D30CCE">
            <w:pPr>
              <w:rPr>
                <w:rFonts w:ascii=".VnTime" w:hAnsi=".VnTime" w:cs="Arial"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Thái</w:t>
            </w:r>
          </w:p>
        </w:tc>
        <w:tc>
          <w:tcPr>
            <w:tcW w:w="294" w:type="pct"/>
            <w:vAlign w:val="center"/>
          </w:tcPr>
          <w:p w:rsidR="00C37A6E" w:rsidRPr="00C37A6E" w:rsidRDefault="00C37A6E" w:rsidP="00A932A8">
            <w:pPr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2009</w:t>
            </w:r>
          </w:p>
        </w:tc>
        <w:tc>
          <w:tcPr>
            <w:tcW w:w="19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cái</w:t>
            </w:r>
          </w:p>
        </w:tc>
        <w:tc>
          <w:tcPr>
            <w:tcW w:w="130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7A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vAlign w:val="center"/>
          </w:tcPr>
          <w:p w:rsidR="00C37A6E" w:rsidRPr="00C37A6E" w:rsidRDefault="00C37A6E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3,500,000.00</w:t>
            </w:r>
          </w:p>
        </w:tc>
        <w:tc>
          <w:tcPr>
            <w:tcW w:w="440" w:type="pct"/>
            <w:vAlign w:val="center"/>
          </w:tcPr>
          <w:p w:rsidR="00C37A6E" w:rsidRPr="00C37A6E" w:rsidRDefault="00C37A6E" w:rsidP="00DE7EE6">
            <w:pPr>
              <w:jc w:val="right"/>
              <w:rPr>
                <w:sz w:val="22"/>
                <w:szCs w:val="22"/>
              </w:rPr>
            </w:pPr>
            <w:r w:rsidRPr="00C37A6E">
              <w:rPr>
                <w:sz w:val="22"/>
                <w:szCs w:val="22"/>
              </w:rPr>
              <w:t>3,500</w:t>
            </w:r>
          </w:p>
        </w:tc>
        <w:tc>
          <w:tcPr>
            <w:tcW w:w="202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4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KHTN</w:t>
            </w:r>
          </w:p>
        </w:tc>
        <w:tc>
          <w:tcPr>
            <w:tcW w:w="507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Nguyễn Cảnh Việt</w:t>
            </w:r>
          </w:p>
        </w:tc>
        <w:tc>
          <w:tcPr>
            <w:tcW w:w="338" w:type="pct"/>
          </w:tcPr>
          <w:p w:rsidR="00C37A6E" w:rsidRPr="00C37A6E" w:rsidRDefault="00C37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7A6E">
              <w:rPr>
                <w:color w:val="000000"/>
                <w:sz w:val="22"/>
                <w:szCs w:val="22"/>
              </w:rPr>
              <w:t>408 T5</w:t>
            </w: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236054">
      <w:footerReference w:type="default" r:id="rId7"/>
      <w:pgSz w:w="23818" w:h="16834" w:orient="landscape" w:code="8"/>
      <w:pgMar w:top="567" w:right="675" w:bottom="567" w:left="1701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E9" w:rsidRDefault="004F1EE9">
      <w:r>
        <w:separator/>
      </w:r>
    </w:p>
  </w:endnote>
  <w:endnote w:type="continuationSeparator" w:id="1">
    <w:p w:rsidR="004F1EE9" w:rsidRDefault="004F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9876"/>
      <w:docPartObj>
        <w:docPartGallery w:val="Page Numbers (Bottom of Page)"/>
        <w:docPartUnique/>
      </w:docPartObj>
    </w:sdtPr>
    <w:sdtContent>
      <w:p w:rsidR="00236054" w:rsidRDefault="00236054">
        <w:pPr>
          <w:pStyle w:val="Footer"/>
          <w:jc w:val="center"/>
        </w:pPr>
        <w:fldSimple w:instr=" PAGE   \* MERGEFORMAT ">
          <w:r w:rsidR="00D275FF">
            <w:rPr>
              <w:noProof/>
            </w:rPr>
            <w:t>4</w:t>
          </w:r>
        </w:fldSimple>
      </w:p>
    </w:sdtContent>
  </w:sdt>
  <w:p w:rsidR="00236054" w:rsidRDefault="00236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E9" w:rsidRDefault="004F1EE9">
      <w:r>
        <w:separator/>
      </w:r>
    </w:p>
  </w:footnote>
  <w:footnote w:type="continuationSeparator" w:id="1">
    <w:p w:rsidR="004F1EE9" w:rsidRDefault="004F1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B1716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22803"/>
    <w:rsid w:val="0023244A"/>
    <w:rsid w:val="00236054"/>
    <w:rsid w:val="00250B5B"/>
    <w:rsid w:val="0027565D"/>
    <w:rsid w:val="00286443"/>
    <w:rsid w:val="00297073"/>
    <w:rsid w:val="002B4CF0"/>
    <w:rsid w:val="002B7D7A"/>
    <w:rsid w:val="002C562B"/>
    <w:rsid w:val="002D36D2"/>
    <w:rsid w:val="002F1FAB"/>
    <w:rsid w:val="00315E98"/>
    <w:rsid w:val="00387D96"/>
    <w:rsid w:val="003A130C"/>
    <w:rsid w:val="003C69D4"/>
    <w:rsid w:val="003E08DF"/>
    <w:rsid w:val="003E1CBE"/>
    <w:rsid w:val="003E4516"/>
    <w:rsid w:val="003F698A"/>
    <w:rsid w:val="00406090"/>
    <w:rsid w:val="00421365"/>
    <w:rsid w:val="004501BC"/>
    <w:rsid w:val="00471184"/>
    <w:rsid w:val="0049153E"/>
    <w:rsid w:val="004B2175"/>
    <w:rsid w:val="004C777F"/>
    <w:rsid w:val="004F1EE9"/>
    <w:rsid w:val="004F2857"/>
    <w:rsid w:val="004F5834"/>
    <w:rsid w:val="00503568"/>
    <w:rsid w:val="005124E2"/>
    <w:rsid w:val="00565033"/>
    <w:rsid w:val="0057407B"/>
    <w:rsid w:val="0058285E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91DEF"/>
    <w:rsid w:val="006B05B1"/>
    <w:rsid w:val="006B4B10"/>
    <w:rsid w:val="006C07FD"/>
    <w:rsid w:val="006C3632"/>
    <w:rsid w:val="006D3CB5"/>
    <w:rsid w:val="006F1CCF"/>
    <w:rsid w:val="00707C95"/>
    <w:rsid w:val="00794D5E"/>
    <w:rsid w:val="007976EF"/>
    <w:rsid w:val="007A5854"/>
    <w:rsid w:val="007C09F9"/>
    <w:rsid w:val="0080030C"/>
    <w:rsid w:val="00801C8E"/>
    <w:rsid w:val="00817273"/>
    <w:rsid w:val="00820F27"/>
    <w:rsid w:val="00840333"/>
    <w:rsid w:val="00850C08"/>
    <w:rsid w:val="00861E71"/>
    <w:rsid w:val="0086384C"/>
    <w:rsid w:val="00870D55"/>
    <w:rsid w:val="00883B18"/>
    <w:rsid w:val="00886D03"/>
    <w:rsid w:val="008913C4"/>
    <w:rsid w:val="008D0762"/>
    <w:rsid w:val="008D7F49"/>
    <w:rsid w:val="008E6B0B"/>
    <w:rsid w:val="0090523C"/>
    <w:rsid w:val="009107F7"/>
    <w:rsid w:val="009122A7"/>
    <w:rsid w:val="00916EDF"/>
    <w:rsid w:val="00964F2D"/>
    <w:rsid w:val="0097432C"/>
    <w:rsid w:val="00990454"/>
    <w:rsid w:val="009951F9"/>
    <w:rsid w:val="009A5B5F"/>
    <w:rsid w:val="009C422A"/>
    <w:rsid w:val="009C59A3"/>
    <w:rsid w:val="009F1D8F"/>
    <w:rsid w:val="00A050C6"/>
    <w:rsid w:val="00A053A1"/>
    <w:rsid w:val="00A577BA"/>
    <w:rsid w:val="00A63BF4"/>
    <w:rsid w:val="00A8046B"/>
    <w:rsid w:val="00A932A8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41106"/>
    <w:rsid w:val="00B4663F"/>
    <w:rsid w:val="00B775CD"/>
    <w:rsid w:val="00BA2076"/>
    <w:rsid w:val="00BE64B7"/>
    <w:rsid w:val="00C013F6"/>
    <w:rsid w:val="00C13DB0"/>
    <w:rsid w:val="00C24286"/>
    <w:rsid w:val="00C317EF"/>
    <w:rsid w:val="00C324FC"/>
    <w:rsid w:val="00C37A6E"/>
    <w:rsid w:val="00C775B7"/>
    <w:rsid w:val="00C92E9A"/>
    <w:rsid w:val="00C963DE"/>
    <w:rsid w:val="00D06997"/>
    <w:rsid w:val="00D12ADA"/>
    <w:rsid w:val="00D2158A"/>
    <w:rsid w:val="00D275FF"/>
    <w:rsid w:val="00D30CCE"/>
    <w:rsid w:val="00D44E21"/>
    <w:rsid w:val="00D47684"/>
    <w:rsid w:val="00D53656"/>
    <w:rsid w:val="00D71009"/>
    <w:rsid w:val="00D83D50"/>
    <w:rsid w:val="00D8717D"/>
    <w:rsid w:val="00DB6F49"/>
    <w:rsid w:val="00DC20A6"/>
    <w:rsid w:val="00DE7EE6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019B5"/>
    <w:rsid w:val="00F127E2"/>
    <w:rsid w:val="00F21097"/>
    <w:rsid w:val="00F33E3D"/>
    <w:rsid w:val="00F46365"/>
    <w:rsid w:val="00F574CC"/>
    <w:rsid w:val="00F7047B"/>
    <w:rsid w:val="00F90529"/>
    <w:rsid w:val="00F90687"/>
    <w:rsid w:val="00FD3805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6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36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60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6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0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8</cp:revision>
  <cp:lastPrinted>2011-01-06T04:01:00Z</cp:lastPrinted>
  <dcterms:created xsi:type="dcterms:W3CDTF">2010-12-25T03:22:00Z</dcterms:created>
  <dcterms:modified xsi:type="dcterms:W3CDTF">2011-01-06T04:02:00Z</dcterms:modified>
</cp:coreProperties>
</file>